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E6D77" w:rsidP="00D31D50">
      <w:pPr>
        <w:spacing w:line="220" w:lineRule="atLeast"/>
        <w:rPr>
          <w:rFonts w:ascii="宋体" w:eastAsia="宋体" w:hAnsi="宋体"/>
          <w:sz w:val="36"/>
          <w:szCs w:val="36"/>
        </w:rPr>
      </w:pPr>
      <w:r w:rsidRPr="00E42A5F">
        <w:rPr>
          <w:rFonts w:asciiTheme="majorEastAsia" w:eastAsiaTheme="majorEastAsia" w:hAnsiTheme="majorEastAsia" w:hint="eastAsia"/>
          <w:sz w:val="28"/>
          <w:szCs w:val="28"/>
        </w:rPr>
        <w:t>南京科技馆</w:t>
      </w:r>
      <w:r w:rsidR="00BA0DD7">
        <w:rPr>
          <w:rFonts w:asciiTheme="majorEastAsia" w:eastAsiaTheme="majorEastAsia" w:hAnsiTheme="majorEastAsia" w:hint="eastAsia"/>
          <w:sz w:val="29"/>
          <w:szCs w:val="29"/>
        </w:rPr>
        <w:t>步行梯地胶更换</w:t>
      </w:r>
      <w:r w:rsidR="00E42A5F" w:rsidRPr="00E42A5F">
        <w:rPr>
          <w:rFonts w:asciiTheme="majorEastAsia" w:eastAsiaTheme="majorEastAsia" w:hAnsiTheme="majorEastAsia" w:hint="eastAsia"/>
          <w:sz w:val="29"/>
          <w:szCs w:val="29"/>
        </w:rPr>
        <w:t>采购</w:t>
      </w:r>
      <w:r w:rsidRPr="00E243E7">
        <w:rPr>
          <w:rFonts w:ascii="宋体" w:eastAsia="宋体" w:hAnsi="宋体" w:hint="eastAsia"/>
          <w:sz w:val="28"/>
          <w:szCs w:val="28"/>
        </w:rPr>
        <w:t>项目</w:t>
      </w:r>
      <w:r w:rsidR="00E243E7">
        <w:rPr>
          <w:rFonts w:ascii="宋体" w:eastAsia="宋体" w:hAnsi="宋体" w:hint="eastAsia"/>
          <w:sz w:val="28"/>
          <w:szCs w:val="28"/>
        </w:rPr>
        <w:t xml:space="preserve">  </w:t>
      </w:r>
      <w:r w:rsidRPr="00E42A5F">
        <w:rPr>
          <w:rFonts w:ascii="宋体" w:eastAsia="宋体" w:hAnsi="宋体" w:hint="eastAsia"/>
          <w:b/>
          <w:sz w:val="36"/>
          <w:szCs w:val="36"/>
        </w:rPr>
        <w:t>附件</w:t>
      </w:r>
    </w:p>
    <w:p w:rsidR="00E243E7" w:rsidRDefault="00E243E7" w:rsidP="00D31D50">
      <w:pPr>
        <w:spacing w:line="220" w:lineRule="atLeast"/>
        <w:rPr>
          <w:rFonts w:ascii="宋体" w:eastAsia="宋体" w:hAnsi="宋体"/>
          <w:sz w:val="36"/>
          <w:szCs w:val="36"/>
        </w:rPr>
      </w:pPr>
    </w:p>
    <w:p w:rsidR="005E6D77" w:rsidRPr="00E42A5F" w:rsidRDefault="005E6D77" w:rsidP="005E6D77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宋体" w:eastAsia="宋体" w:hAnsi="宋体"/>
          <w:b/>
          <w:sz w:val="24"/>
          <w:szCs w:val="24"/>
        </w:rPr>
      </w:pPr>
      <w:r w:rsidRPr="00E42A5F">
        <w:rPr>
          <w:rFonts w:ascii="宋体" w:eastAsia="宋体" w:hAnsi="宋体" w:hint="eastAsia"/>
          <w:b/>
          <w:sz w:val="24"/>
          <w:szCs w:val="24"/>
        </w:rPr>
        <w:t>投标前请务必前来查看现场</w:t>
      </w:r>
      <w:r w:rsidR="00BA0DD7">
        <w:rPr>
          <w:rFonts w:ascii="宋体" w:eastAsia="宋体" w:hAnsi="宋体" w:hint="eastAsia"/>
          <w:b/>
          <w:sz w:val="24"/>
          <w:szCs w:val="24"/>
        </w:rPr>
        <w:t>测量</w:t>
      </w:r>
      <w:r w:rsidRPr="00E42A5F">
        <w:rPr>
          <w:rFonts w:ascii="宋体" w:eastAsia="宋体" w:hAnsi="宋体" w:hint="eastAsia"/>
          <w:b/>
          <w:sz w:val="24"/>
          <w:szCs w:val="24"/>
        </w:rPr>
        <w:t>并登记</w:t>
      </w:r>
      <w:r w:rsidR="00E42A5F">
        <w:rPr>
          <w:rFonts w:ascii="宋体" w:eastAsia="宋体" w:hAnsi="宋体" w:hint="eastAsia"/>
          <w:b/>
          <w:sz w:val="24"/>
          <w:szCs w:val="24"/>
        </w:rPr>
        <w:t>，否则投标无效</w:t>
      </w:r>
      <w:r w:rsidRPr="00E42A5F">
        <w:rPr>
          <w:rFonts w:ascii="宋体" w:eastAsia="宋体" w:hAnsi="宋体" w:hint="eastAsia"/>
          <w:b/>
          <w:sz w:val="24"/>
          <w:szCs w:val="24"/>
        </w:rPr>
        <w:t>。</w:t>
      </w:r>
    </w:p>
    <w:p w:rsidR="005E6D77" w:rsidRDefault="00E42A5F" w:rsidP="005E6D77">
      <w:pPr>
        <w:pStyle w:val="a3"/>
        <w:numPr>
          <w:ilvl w:val="0"/>
          <w:numId w:val="1"/>
        </w:numPr>
        <w:spacing w:line="220" w:lineRule="atLeas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工程量清单</w:t>
      </w:r>
      <w:r w:rsidR="005E6D77">
        <w:rPr>
          <w:rFonts w:ascii="宋体" w:eastAsia="宋体" w:hAnsi="宋体" w:hint="eastAsia"/>
          <w:sz w:val="24"/>
          <w:szCs w:val="24"/>
        </w:rPr>
        <w:t>：</w:t>
      </w:r>
    </w:p>
    <w:tbl>
      <w:tblPr>
        <w:tblW w:w="7620" w:type="dxa"/>
        <w:tblInd w:w="93" w:type="dxa"/>
        <w:tblLook w:val="04A0"/>
      </w:tblPr>
      <w:tblGrid>
        <w:gridCol w:w="640"/>
        <w:gridCol w:w="2220"/>
        <w:gridCol w:w="860"/>
        <w:gridCol w:w="980"/>
        <w:gridCol w:w="2920"/>
      </w:tblGrid>
      <w:tr w:rsidR="005E6D77" w:rsidRPr="005E6D77" w:rsidTr="005E6D77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描述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单位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数量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</w:rPr>
            </w:pPr>
            <w:r w:rsidRPr="005E6D77">
              <w:rPr>
                <w:rFonts w:ascii="Arial" w:eastAsia="宋体" w:hAnsi="Arial" w:cs="Arial"/>
                <w:b/>
                <w:bCs/>
              </w:rPr>
              <w:t>备注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序厅至三楼楼梯地胶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平方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/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请实地测量并考虑损耗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旧地胶拆除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E42A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拆除原有地胶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eastAsia="宋体" w:hAnsi="Arial" w:cs="Arial" w:hint="eastAsia"/>
                <w:color w:val="000000"/>
              </w:rPr>
              <w:t>垃圾清运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E42A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</w:rPr>
            </w:pPr>
            <w:r>
              <w:rPr>
                <w:rFonts w:ascii="Arial" w:eastAsia="宋体" w:hAnsi="Arial" w:cs="Arial" w:hint="eastAsia"/>
                <w:color w:val="000000"/>
              </w:rPr>
              <w:t>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清运所有相关垃圾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人工及辅材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BA0DD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人工及胶水等辅材</w:t>
            </w:r>
          </w:p>
        </w:tc>
      </w:tr>
      <w:tr w:rsidR="005E6D77" w:rsidRPr="005E6D77" w:rsidTr="005E6D77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5E6D77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 w:rsidRPr="005E6D77">
              <w:rPr>
                <w:rFonts w:ascii="Arial" w:eastAsia="宋体" w:hAnsi="Arial" w:cs="Arial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E42A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税费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E42A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7" w:rsidRPr="005E6D77" w:rsidRDefault="00E42A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D77" w:rsidRPr="005E6D77" w:rsidRDefault="00E42A5F" w:rsidP="005E6D7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</w:rPr>
              <w:t>需普通发票</w:t>
            </w:r>
          </w:p>
        </w:tc>
      </w:tr>
    </w:tbl>
    <w:p w:rsidR="00E243E7" w:rsidRDefault="00E243E7" w:rsidP="005E6D77">
      <w:pPr>
        <w:pStyle w:val="a3"/>
        <w:spacing w:line="220" w:lineRule="atLeast"/>
        <w:ind w:left="480" w:firstLineChars="0" w:firstLine="0"/>
        <w:rPr>
          <w:rFonts w:ascii="宋体" w:eastAsia="宋体" w:hAnsi="宋体"/>
          <w:sz w:val="24"/>
          <w:szCs w:val="24"/>
        </w:rPr>
      </w:pPr>
    </w:p>
    <w:p w:rsidR="005E6D77" w:rsidRPr="005E6D77" w:rsidRDefault="00E42A5F" w:rsidP="005E6D77">
      <w:pPr>
        <w:pStyle w:val="a3"/>
        <w:spacing w:line="220" w:lineRule="atLeast"/>
        <w:ind w:left="48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E243E7">
        <w:rPr>
          <w:rFonts w:ascii="宋体" w:eastAsia="宋体" w:hAnsi="宋体" w:hint="eastAsia"/>
          <w:sz w:val="24"/>
          <w:szCs w:val="24"/>
        </w:rPr>
        <w:t>、质保期1年，验收合格后一次性支付项目款项。</w:t>
      </w:r>
      <w:r>
        <w:rPr>
          <w:rFonts w:ascii="宋体" w:eastAsia="宋体" w:hAnsi="宋体" w:hint="eastAsia"/>
          <w:sz w:val="24"/>
          <w:szCs w:val="24"/>
        </w:rPr>
        <w:t>所有材料</w:t>
      </w:r>
      <w:r w:rsidR="00BA0DD7">
        <w:rPr>
          <w:rFonts w:ascii="宋体" w:eastAsia="宋体" w:hAnsi="宋体" w:hint="eastAsia"/>
          <w:sz w:val="24"/>
          <w:szCs w:val="24"/>
        </w:rPr>
        <w:t>使用请考虑损耗，地胶材质式样应与原地胶相同，颜色相近。胶水等</w:t>
      </w:r>
      <w:r>
        <w:rPr>
          <w:rFonts w:ascii="宋体" w:eastAsia="宋体" w:hAnsi="宋体" w:hint="eastAsia"/>
          <w:sz w:val="24"/>
          <w:szCs w:val="24"/>
        </w:rPr>
        <w:t>辅材</w:t>
      </w:r>
      <w:r w:rsidR="00BA0DD7">
        <w:rPr>
          <w:rFonts w:ascii="宋体" w:eastAsia="宋体" w:hAnsi="宋体" w:hint="eastAsia"/>
          <w:sz w:val="24"/>
          <w:szCs w:val="24"/>
        </w:rPr>
        <w:t>请务必使用环保材料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5E6D77" w:rsidRPr="005E6D7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A7" w:rsidRDefault="00604DA7" w:rsidP="00E42A5F">
      <w:pPr>
        <w:spacing w:after="0"/>
      </w:pPr>
      <w:r>
        <w:separator/>
      </w:r>
    </w:p>
  </w:endnote>
  <w:endnote w:type="continuationSeparator" w:id="0">
    <w:p w:rsidR="00604DA7" w:rsidRDefault="00604DA7" w:rsidP="00E42A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A7" w:rsidRDefault="00604DA7" w:rsidP="00E42A5F">
      <w:pPr>
        <w:spacing w:after="0"/>
      </w:pPr>
      <w:r>
        <w:separator/>
      </w:r>
    </w:p>
  </w:footnote>
  <w:footnote w:type="continuationSeparator" w:id="0">
    <w:p w:rsidR="00604DA7" w:rsidRDefault="00604DA7" w:rsidP="00E42A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3045"/>
    <w:multiLevelType w:val="hybridMultilevel"/>
    <w:tmpl w:val="56789898"/>
    <w:lvl w:ilvl="0" w:tplc="21F29DC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E6D77"/>
    <w:rsid w:val="00604DA7"/>
    <w:rsid w:val="00611D76"/>
    <w:rsid w:val="00634F84"/>
    <w:rsid w:val="008B7726"/>
    <w:rsid w:val="00AA28EA"/>
    <w:rsid w:val="00BA0DD7"/>
    <w:rsid w:val="00CD239B"/>
    <w:rsid w:val="00D31D50"/>
    <w:rsid w:val="00E243E7"/>
    <w:rsid w:val="00E42A5F"/>
    <w:rsid w:val="00F3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7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42A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2A5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2A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2A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2021-03-27T02:23:00Z</cp:lastPrinted>
  <dcterms:created xsi:type="dcterms:W3CDTF">2021-11-10T03:18:00Z</dcterms:created>
  <dcterms:modified xsi:type="dcterms:W3CDTF">2021-11-10T03:18:00Z</dcterms:modified>
</cp:coreProperties>
</file>