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shd w:val="clear" w:color="auto" w:fill="auto"/>
          <w:lang w:val="en-US" w:eastAsia="zh-CN" w:bidi="ar-SA"/>
        </w:rPr>
        <w:t>南京科技馆零星维修供应商入围项目询价报价函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shd w:val="clear" w:color="auto" w:fill="auto"/>
          <w:lang w:val="en-US" w:eastAsia="zh-CN" w:bidi="ar-SA"/>
        </w:rPr>
        <w:t>南京科技馆：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shd w:val="clear" w:color="auto" w:fill="auto"/>
          <w:lang w:val="en-US" w:eastAsia="zh-CN" w:bidi="ar-SA"/>
        </w:rPr>
        <w:t>关于本次询价项目，我公司已经认真阅读了贵单位公布的询价公告，决定参加报价，具体报价内容如下。</w:t>
      </w:r>
    </w:p>
    <w:tbl>
      <w:tblPr>
        <w:tblStyle w:val="3"/>
        <w:tblW w:w="7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775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工种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工种单价（含税）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其他承诺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木工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瓦工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漆工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金工（含电焊）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给排水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管道疏通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布展修补人工费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垃圾清运费用</w:t>
            </w:r>
          </w:p>
        </w:tc>
        <w:tc>
          <w:tcPr>
            <w:tcW w:w="53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shd w:val="clear" w:color="auto" w:fill="auto"/>
          <w:lang w:val="en-US" w:eastAsia="zh-CN" w:bidi="ar-SA"/>
        </w:rPr>
        <w:t>联系人：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shd w:val="clear" w:color="auto" w:fill="auto"/>
          <w:lang w:val="en-US" w:eastAsia="zh-CN" w:bidi="ar-SA"/>
        </w:rPr>
        <w:t>联系方式：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                            供应商（名称）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          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28"/>
          <w:szCs w:val="28"/>
          <w:shd w:val="clear" w:color="auto" w:fill="auto"/>
          <w:lang w:val="en-US" w:eastAsia="zh-CN" w:bidi="ar-SA"/>
        </w:rPr>
        <w:t>年  月  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shd w:val="clear" w:color="auto" w:fill="auto"/>
          <w:lang w:val="en-US" w:eastAsia="zh-CN" w:bidi="ar-SA"/>
        </w:rPr>
      </w:pPr>
    </w:p>
    <w:p>
      <w:pPr>
        <w:rPr>
          <w:rFonts w:hint="eastAsia" w:ascii="Times New Roman" w:hAnsi="Times New Roman" w:eastAsia="仿宋_GB2312" w:cs="Times New Roman"/>
          <w:kern w:val="2"/>
          <w:sz w:val="28"/>
          <w:szCs w:val="28"/>
          <w:shd w:val="clear" w:color="auto" w:fill="auto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MzliMzcwZTliNGU1MDMwM2FlODQ1NWU4YTFhZTMifQ=="/>
  </w:docVars>
  <w:rsids>
    <w:rsidRoot w:val="2F4D51E2"/>
    <w:rsid w:val="2F4D51E2"/>
    <w:rsid w:val="7F01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2025-09-24T06:17:00Z</dcterms:created>
  <dc:creator>帆帆</dc:creator>
  <cp:lastModifiedBy>闹</cp:lastModifiedBy>
  <dcterms:modified xsi:type="dcterms:W3CDTF">2025-09-24T06:49:43Z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08B9C98F7908428DBAE9A4112E659E9A_11</vt:lpwstr>
  </property>
  <property fmtid="{D5CDD505-2E9C-101B-9397-08002B2CF9AE}" pid="4" name="KSOTemplateDocerSaveRecord">
    <vt:lpwstr>eyJoZGlkIjoiZTA3ZDgwNTQ2NTA2MGM0MzMyMDhmNmI1OTRhYzQ5ZGYiLCJ1c2VySWQiOiI1MjMxODE5ODAifQ==</vt:lpwstr>
  </property>
</Properties>
</file>